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50" w:firstLineChars="250"/>
        <w:jc w:val="both"/>
        <w:rPr>
          <w:rFonts w:hint="default"/>
          <w:b/>
          <w:bCs/>
          <w:sz w:val="22"/>
          <w:szCs w:val="22"/>
          <w:lang w:val="en-US"/>
        </w:rPr>
      </w:pPr>
      <w:bookmarkStart w:id="0" w:name="_GoBack"/>
      <w:bookmarkEnd w:id="0"/>
      <w:r>
        <w:rPr>
          <w:sz w:val="22"/>
          <w:szCs w:val="22"/>
        </w:rPr>
        <w:t xml:space="preserve">ỦY BAN NHÂN DÂN TP. HỒ CHÍ MINH               </w:t>
      </w:r>
      <w:r>
        <w:rPr>
          <w:rFonts w:hint="default"/>
          <w:sz w:val="22"/>
          <w:szCs w:val="22"/>
          <w:lang w:val="en-US"/>
        </w:rPr>
        <w:t xml:space="preserve">       </w:t>
      </w:r>
      <w:r>
        <w:rPr>
          <w:b/>
          <w:bCs/>
          <w:sz w:val="22"/>
          <w:szCs w:val="22"/>
        </w:rPr>
        <w:t>CỘNG HÒA XÃ HỘI CHỦ NGHĨA VIỆT NA</w:t>
      </w:r>
      <w:r>
        <w:rPr>
          <w:rFonts w:hint="default"/>
          <w:b/>
          <w:bCs/>
          <w:sz w:val="22"/>
          <w:szCs w:val="22"/>
          <w:lang w:val="en-US"/>
        </w:rPr>
        <w:t>M</w:t>
      </w:r>
    </w:p>
    <w:p>
      <w:pPr>
        <w:spacing w:line="360" w:lineRule="auto"/>
        <w:jc w:val="both"/>
        <w:rPr>
          <w:rFonts w:ascii="Times New Roman" w:hAnsi="Times New Roman"/>
          <w:kern w:val="36"/>
          <w:sz w:val="20"/>
          <w:szCs w:val="20"/>
        </w:rPr>
      </w:pPr>
      <w:r>
        <w:rPr>
          <w:rFonts w:ascii="Times New Roman" w:hAnsi="Times New Roman"/>
          <w:kern w:val="36"/>
          <w:sz w:val="22"/>
          <w:szCs w:val="22"/>
        </w:rPr>
        <w:t xml:space="preserve">TRƯỜNG CAO ĐẲNG LÝ TỰ TRỌNG TP.HỒ CHÍ MINH            </w:t>
      </w:r>
      <w:r>
        <w:rPr>
          <w:rFonts w:ascii="Times New Roman" w:hAnsi="Times New Roman"/>
          <w:kern w:val="36"/>
          <w:sz w:val="24"/>
          <w:szCs w:val="24"/>
        </w:rPr>
        <w:t xml:space="preserve">   </w:t>
      </w:r>
      <w:r>
        <w:rPr>
          <w:rFonts w:ascii="Times New Roman" w:hAnsi="Times New Roman"/>
          <w:kern w:val="36"/>
          <w:sz w:val="20"/>
          <w:szCs w:val="20"/>
        </w:rPr>
        <w:t>Độc lập – Tự do – Hạnh phúc</w:t>
      </w:r>
    </w:p>
    <w:p>
      <w:pPr>
        <w:pStyle w:val="2"/>
        <w:jc w:val="both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0"/>
          <w:szCs w:val="20"/>
        </w:rPr>
        <w:t xml:space="preserve"> </w:t>
      </w:r>
    </w:p>
    <w:p>
      <w:pPr>
        <w:pStyle w:val="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LỊCH GIẢNG DẠY HỌC KỲ II      NĂM HỌC 2019 – 2020</w:t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 CAO ĐẲNG CHUYÊN NGHIỆP</w:t>
      </w:r>
    </w:p>
    <w:p>
      <w:pPr>
        <w:pStyle w:val="4"/>
        <w:spacing w:before="120"/>
        <w:jc w:val="left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>
      <w:pPr>
        <w:rPr>
          <w:b/>
          <w:bCs/>
        </w:rPr>
      </w:pPr>
      <w:r>
        <w:rPr>
          <w:b/>
          <w:bCs/>
          <w:sz w:val="28"/>
          <w:szCs w:val="28"/>
        </w:rPr>
        <w:t xml:space="preserve">Họ và tên GV: </w:t>
      </w:r>
      <w:r>
        <w:rPr>
          <w:sz w:val="26"/>
          <w:szCs w:val="26"/>
        </w:rPr>
        <w:t>Nguyễn Thị Thu Tâm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Học phần:</w:t>
      </w:r>
      <w:r>
        <w:rPr>
          <w:sz w:val="28"/>
          <w:szCs w:val="28"/>
        </w:rPr>
        <w:t xml:space="preserve"> Anh văn 2     </w:t>
      </w:r>
      <w:r>
        <w:rPr>
          <w:b/>
          <w:bCs/>
          <w:sz w:val="28"/>
          <w:szCs w:val="28"/>
        </w:rPr>
        <w:t xml:space="preserve">Lớp: </w:t>
      </w:r>
      <w:r>
        <w:rPr>
          <w:sz w:val="28"/>
          <w:szCs w:val="28"/>
        </w:rPr>
        <w:t>18C1-AV2-37, 39</w:t>
      </w:r>
    </w:p>
    <w:p>
      <w:pPr>
        <w:spacing w:before="120"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Khối lượng giảng dạy trong học kỳ: </w:t>
      </w:r>
      <w:r>
        <w:rPr>
          <w:b/>
          <w:bCs/>
          <w:sz w:val="28"/>
          <w:szCs w:val="28"/>
        </w:rPr>
        <w:t>30 tiết</w:t>
      </w:r>
      <w:r>
        <w:rPr>
          <w:sz w:val="28"/>
          <w:szCs w:val="28"/>
        </w:rPr>
        <w:t xml:space="preserve">                                     Số tín chỉ:  </w:t>
      </w:r>
      <w:r>
        <w:rPr>
          <w:b/>
          <w:bCs/>
          <w:sz w:val="28"/>
          <w:szCs w:val="28"/>
        </w:rPr>
        <w:t>2</w:t>
      </w:r>
    </w:p>
    <w:p>
      <w:pPr>
        <w:spacing w:before="120" w:line="360" w:lineRule="auto"/>
      </w:pPr>
      <w:r>
        <w:t xml:space="preserve"> </w:t>
      </w:r>
    </w:p>
    <w:tbl>
      <w:tblPr>
        <w:tblStyle w:val="9"/>
        <w:tblW w:w="11172" w:type="dxa"/>
        <w:tblInd w:w="-522" w:type="dxa"/>
        <w:tblBorders>
          <w:top w:val="single" w:color="0000FF" w:sz="4" w:space="0"/>
          <w:left w:val="single" w:color="0000FF" w:sz="4" w:space="0"/>
          <w:bottom w:val="single" w:color="0000FF" w:sz="4" w:space="0"/>
          <w:right w:val="single" w:color="0000FF" w:sz="4" w:space="0"/>
          <w:insideH w:val="single" w:color="0000FF" w:sz="4" w:space="0"/>
          <w:insideV w:val="single" w:color="0000F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0"/>
        <w:gridCol w:w="2700"/>
        <w:gridCol w:w="1080"/>
        <w:gridCol w:w="6222"/>
      </w:tblGrid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TUẦN TRONG HK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ind w:left="-230" w:firstLine="23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TỪ NGÀY … THÁNG</w:t>
            </w:r>
          </w:p>
          <w:p>
            <w:pPr>
              <w:ind w:left="-230" w:firstLine="23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ĐẾN NGÀY … THÁNG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7"/>
              <w:spacing w:before="0" w:beforeAutospacing="0" w:after="0" w:afterAutospacing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TÊN CHƯƠNG TRÌNH, ĐỀ MỤC,</w:t>
            </w:r>
          </w:p>
          <w:p>
            <w:pPr>
              <w:pStyle w:val="7"/>
              <w:spacing w:before="0" w:beforeAutospacing="0" w:after="0" w:afterAutospacing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NỘI DUNG GIẢNG DẠY</w:t>
            </w:r>
          </w:p>
          <w:p>
            <w:pPr>
              <w:jc w:val="center"/>
            </w:pPr>
            <w:r>
              <w:t>(THEO ĐÚNG CHƯƠNG TRÌNH QUY ĐỊNH HIỆN HÀNH)</w:t>
            </w:r>
          </w:p>
        </w:tc>
      </w:tr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</w:pPr>
            <w:r>
              <w:t>29/06/2020 – 04/07/2020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1: Special occasions</w:t>
            </w:r>
          </w:p>
        </w:tc>
      </w:tr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</w:pPr>
            <w:r>
              <w:t>06/07/2020 – 11/07/2020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2: Vacation</w:t>
            </w:r>
          </w:p>
        </w:tc>
      </w:tr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</w:pPr>
            <w:r>
              <w:t>13/07/2020 – 18/07/2020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Unit 3: Activities [3p]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4: Hobbies and interests [1p]</w:t>
            </w:r>
          </w:p>
        </w:tc>
      </w:tr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</w:pPr>
            <w:r>
              <w:t>20/07/2020 – 25/07/2020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4: Hobbies and interests (cont.) [2p] Consolidation &amp; test [2p]</w:t>
            </w:r>
          </w:p>
        </w:tc>
      </w:tr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</w:pPr>
            <w:r>
              <w:t>27/07/2020 – 01/08/2020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Unit 5: Future plans [3p]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6: Appearance and personality [1p]</w:t>
            </w:r>
          </w:p>
        </w:tc>
      </w:tr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</w:pPr>
            <w:r>
              <w:t>03/08/2020 – 08/08/2020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6: Appearance and personality (cont) [2p]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7: Technology  [2p]</w:t>
            </w:r>
          </w:p>
        </w:tc>
      </w:tr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</w:pPr>
            <w:r>
              <w:t>10/08/2020 – 15/08/2020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 7: Technology (cont)[1p] + Unit 8: Shopping [3p]</w:t>
            </w:r>
          </w:p>
        </w:tc>
      </w:tr>
      <w:tr>
        <w:tblPrEx>
          <w:tblBorders>
            <w:top w:val="single" w:color="0000FF" w:sz="4" w:space="0"/>
            <w:left w:val="single" w:color="0000FF" w:sz="4" w:space="0"/>
            <w:bottom w:val="single" w:color="0000FF" w:sz="4" w:space="0"/>
            <w:right w:val="single" w:color="0000FF" w:sz="4" w:space="0"/>
            <w:insideH w:val="single" w:color="0000FF" w:sz="4" w:space="0"/>
            <w:insideV w:val="single" w:color="0000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1170" w:type="dxa"/>
            <w:tcBorders>
              <w:top w:val="single" w:color="0000FF" w:sz="4" w:space="0"/>
              <w:left w:val="single" w:color="0000FF" w:sz="4" w:space="0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70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jc w:val="center"/>
            </w:pPr>
            <w:r>
              <w:t>17/08/2020 – 22/08/2020</w:t>
            </w:r>
          </w:p>
        </w:tc>
        <w:tc>
          <w:tcPr>
            <w:tcW w:w="1080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222" w:type="dxa"/>
            <w:tcBorders>
              <w:top w:val="single" w:color="0000FF" w:sz="4" w:space="0"/>
              <w:left w:val="nil"/>
              <w:bottom w:val="single" w:color="0000FF" w:sz="4" w:space="0"/>
              <w:right w:val="single" w:color="0000FF" w:sz="4" w:space="0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Consolidation &amp; test</w:t>
            </w:r>
          </w:p>
        </w:tc>
      </w:tr>
    </w:tbl>
    <w:p>
      <w:pPr>
        <w:rPr>
          <w:i/>
          <w:iCs/>
        </w:rPr>
      </w:pPr>
      <w:r>
        <w:rPr>
          <w:i/>
          <w:iCs/>
        </w:rPr>
        <w:t xml:space="preserve"> </w:t>
      </w:r>
    </w:p>
    <w:p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>Ngày  20  tháng 06  năm 2020</w:t>
      </w:r>
    </w:p>
    <w:p>
      <w:pPr>
        <w:spacing w:before="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P TRƯỞNG KHOA</w:t>
      </w:r>
      <w:r>
        <w:rPr>
          <w:b/>
          <w:bCs/>
        </w:rPr>
        <w:tab/>
      </w:r>
      <w:r>
        <w:rPr>
          <w:b/>
          <w:bCs/>
        </w:rPr>
        <w:t xml:space="preserve">                          </w:t>
      </w:r>
      <w:r>
        <w:rPr>
          <w:b/>
          <w:bCs/>
        </w:rPr>
        <w:tab/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>GIẢNG VIÊN</w:t>
      </w:r>
      <w:r>
        <w:rPr>
          <w:b/>
          <w:bCs/>
        </w:rPr>
        <w:tab/>
      </w:r>
    </w:p>
    <w:p>
      <w:pPr>
        <w:rPr>
          <w:b/>
          <w:bCs/>
        </w:rPr>
      </w:pPr>
      <w:r>
        <w:rPr>
          <w:b/>
          <w:bCs/>
        </w:rPr>
        <w:t xml:space="preserve"> </w:t>
      </w:r>
    </w:p>
    <w:p>
      <w:pPr>
        <w:rPr>
          <w:b/>
          <w:bCs/>
        </w:rPr>
      </w:pPr>
      <w:r>
        <w:rPr>
          <w:b/>
          <w:bCs/>
        </w:rPr>
        <w:t xml:space="preserve"> </w:t>
      </w:r>
    </w:p>
    <w:p>
      <w:pPr>
        <w:rPr>
          <w:b/>
          <w:bCs/>
        </w:rPr>
      </w:pPr>
      <w:r>
        <w:rPr>
          <w:b/>
          <w:bCs/>
        </w:rPr>
        <w:t xml:space="preserve"> </w:t>
      </w:r>
    </w:p>
    <w:p>
      <w:pPr>
        <w:rPr>
          <w:b/>
          <w:bCs/>
        </w:rPr>
      </w:pPr>
      <w:r>
        <w:rPr>
          <w:b/>
          <w:bCs/>
        </w:rPr>
        <w:t xml:space="preserve"> </w:t>
      </w:r>
    </w:p>
    <w:p>
      <w:pPr>
        <w:rPr>
          <w:b/>
          <w:bCs/>
        </w:rPr>
      </w:pPr>
      <w:r>
        <w:rPr>
          <w:b/>
          <w:bCs/>
        </w:rPr>
        <w:t xml:space="preserve">                </w:t>
      </w:r>
    </w:p>
    <w:p>
      <w:pPr>
        <w:rPr>
          <w:b/>
          <w:bCs/>
        </w:rPr>
      </w:pPr>
      <w:r>
        <w:rPr>
          <w:b/>
          <w:bCs/>
        </w:rPr>
        <w:t xml:space="preserve"> </w:t>
      </w:r>
    </w:p>
    <w:p>
      <w:pPr>
        <w:rPr>
          <w:b/>
          <w:bCs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>Phạm Thị Thu Nga</w:t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 xml:space="preserve">     Nguyễn Thị Thu Tâm</w:t>
      </w:r>
    </w:p>
    <w:p/>
    <w:sectPr>
      <w:pgSz w:w="12240" w:h="15840"/>
      <w:pgMar w:top="810" w:right="990" w:bottom="1440" w:left="99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8AC"/>
    <w:rsid w:val="000338AC"/>
    <w:rsid w:val="00054938"/>
    <w:rsid w:val="00622075"/>
    <w:rsid w:val="006D2331"/>
    <w:rsid w:val="008A42ED"/>
    <w:rsid w:val="00A951B0"/>
    <w:rsid w:val="00C65DCB"/>
    <w:rsid w:val="00CB61CA"/>
    <w:rsid w:val="00EF72C4"/>
    <w:rsid w:val="00F90AFF"/>
    <w:rsid w:val="010D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9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nhideWhenUsed="0" w:uiPriority="9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99"/>
    <w:pPr>
      <w:keepNext/>
      <w:spacing w:line="360" w:lineRule="auto"/>
      <w:outlineLvl w:val="0"/>
    </w:pPr>
    <w:rPr>
      <w:rFonts w:ascii="VNI-Times" w:hAnsi="VNI-Times"/>
      <w:b/>
      <w:bCs/>
      <w:sz w:val="26"/>
      <w:szCs w:val="26"/>
    </w:rPr>
  </w:style>
  <w:style w:type="paragraph" w:styleId="3">
    <w:name w:val="heading 2"/>
    <w:basedOn w:val="1"/>
    <w:next w:val="1"/>
    <w:link w:val="11"/>
    <w:qFormat/>
    <w:uiPriority w:val="99"/>
    <w:pPr>
      <w:keepNext/>
      <w:jc w:val="center"/>
      <w:outlineLvl w:val="1"/>
    </w:pPr>
    <w:rPr>
      <w:rFonts w:ascii="VNI-Times" w:hAnsi="VNI-Times"/>
      <w:b/>
      <w:bCs/>
      <w:sz w:val="36"/>
      <w:szCs w:val="36"/>
    </w:rPr>
  </w:style>
  <w:style w:type="paragraph" w:styleId="4">
    <w:name w:val="heading 4"/>
    <w:basedOn w:val="1"/>
    <w:next w:val="1"/>
    <w:link w:val="12"/>
    <w:qFormat/>
    <w:uiPriority w:val="99"/>
    <w:pPr>
      <w:keepNext/>
      <w:jc w:val="center"/>
      <w:outlineLvl w:val="3"/>
    </w:pPr>
    <w:rPr>
      <w:rFonts w:ascii="VNI-Times" w:hAnsi="VNI-Times"/>
      <w:b/>
      <w:bCs/>
      <w:sz w:val="26"/>
      <w:szCs w:val="26"/>
    </w:rPr>
  </w:style>
  <w:style w:type="paragraph" w:styleId="5">
    <w:name w:val="heading 9"/>
    <w:basedOn w:val="1"/>
    <w:next w:val="1"/>
    <w:link w:val="13"/>
    <w:qFormat/>
    <w:uiPriority w:val="99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4"/>
    <w:semiHidden/>
    <w:unhideWhenUsed/>
    <w:uiPriority w:val="99"/>
    <w:rPr>
      <w:rFonts w:ascii="Tahoma" w:hAnsi="Tahoma" w:cs="Tahoma"/>
      <w:sz w:val="16"/>
      <w:szCs w:val="16"/>
    </w:rPr>
  </w:style>
  <w:style w:type="paragraph" w:styleId="7">
    <w:name w:val="Normal (Web)"/>
    <w:basedOn w:val="1"/>
    <w:unhideWhenUsed/>
    <w:uiPriority w:val="99"/>
    <w:pPr>
      <w:spacing w:before="100" w:beforeAutospacing="1" w:after="100" w:afterAutospacing="1"/>
    </w:pPr>
  </w:style>
  <w:style w:type="character" w:customStyle="1" w:styleId="10">
    <w:name w:val="Heading 1 Char"/>
    <w:basedOn w:val="8"/>
    <w:link w:val="2"/>
    <w:uiPriority w:val="99"/>
    <w:rPr>
      <w:rFonts w:ascii="VNI-Times" w:hAnsi="VNI-Times" w:eastAsia="Times New Roman" w:cs="Times New Roman"/>
      <w:b/>
      <w:bCs/>
      <w:sz w:val="26"/>
      <w:szCs w:val="26"/>
    </w:rPr>
  </w:style>
  <w:style w:type="character" w:customStyle="1" w:styleId="11">
    <w:name w:val="Heading 2 Char"/>
    <w:basedOn w:val="8"/>
    <w:link w:val="3"/>
    <w:uiPriority w:val="99"/>
    <w:rPr>
      <w:rFonts w:ascii="VNI-Times" w:hAnsi="VNI-Times" w:eastAsia="Times New Roman" w:cs="Times New Roman"/>
      <w:b/>
      <w:bCs/>
      <w:sz w:val="36"/>
      <w:szCs w:val="36"/>
    </w:rPr>
  </w:style>
  <w:style w:type="character" w:customStyle="1" w:styleId="12">
    <w:name w:val="Heading 4 Char"/>
    <w:basedOn w:val="8"/>
    <w:link w:val="4"/>
    <w:uiPriority w:val="99"/>
    <w:rPr>
      <w:rFonts w:ascii="VNI-Times" w:hAnsi="VNI-Times" w:eastAsia="Times New Roman" w:cs="Times New Roman"/>
      <w:b/>
      <w:bCs/>
      <w:sz w:val="26"/>
      <w:szCs w:val="26"/>
    </w:rPr>
  </w:style>
  <w:style w:type="character" w:customStyle="1" w:styleId="13">
    <w:name w:val="Heading 9 Char"/>
    <w:basedOn w:val="8"/>
    <w:link w:val="5"/>
    <w:uiPriority w:val="99"/>
    <w:rPr>
      <w:rFonts w:ascii="VNI-Times" w:hAnsi="VNI-Times" w:eastAsia="Times New Roman" w:cs="Arial"/>
      <w:b/>
      <w:bCs/>
      <w:sz w:val="20"/>
      <w:szCs w:val="20"/>
    </w:rPr>
  </w:style>
  <w:style w:type="character" w:customStyle="1" w:styleId="14">
    <w:name w:val="Balloon Text Char"/>
    <w:basedOn w:val="8"/>
    <w:link w:val="6"/>
    <w:semiHidden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7E8FBA-CF15-4B7A-AB2E-86A79B0D3D1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207</Words>
  <Characters>1180</Characters>
  <Lines>9</Lines>
  <Paragraphs>2</Paragraphs>
  <TotalTime>26</TotalTime>
  <ScaleCrop>false</ScaleCrop>
  <LinksUpToDate>false</LinksUpToDate>
  <CharactersWithSpaces>1385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2020-07-18T05:04:00Z</dcterms:created>
  <dc:creator>damin</dc:creator>
  <cp:lastModifiedBy>damin</cp:lastModifiedBy>
  <dcterms:modified xsi:type="dcterms:W3CDTF">2020-07-18T05:32:04Z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